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839255" w14:textId="77777777" w:rsidR="00686812" w:rsidRDefault="00C07588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288058" wp14:editId="189CCD89">
                <wp:simplePos x="0" y="0"/>
                <wp:positionH relativeFrom="margin">
                  <wp:posOffset>2014855</wp:posOffset>
                </wp:positionH>
                <wp:positionV relativeFrom="paragraph">
                  <wp:posOffset>919480</wp:posOffset>
                </wp:positionV>
                <wp:extent cx="5038725" cy="4381500"/>
                <wp:effectExtent l="0" t="0" r="0" b="0"/>
                <wp:wrapTight wrapText="bothSides">
                  <wp:wrapPolygon edited="0">
                    <wp:start x="245" y="0"/>
                    <wp:lineTo x="245" y="21506"/>
                    <wp:lineTo x="21314" y="21506"/>
                    <wp:lineTo x="21314" y="0"/>
                    <wp:lineTo x="245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38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768F2" w14:textId="77777777" w:rsidR="007F1434" w:rsidRDefault="00C07588" w:rsidP="00CA7C8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A7C8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XIII Kerületi Önkormányzat</w:t>
                            </w:r>
                            <w:r w:rsidRPr="00CA7C8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br/>
                              <w:t>Prevenciós Központ</w:t>
                            </w:r>
                            <w:r w:rsidRPr="00CA7C8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br/>
                              <w:t>HÍD Család- és Gyermekjóléti Központ</w:t>
                            </w:r>
                            <w:r w:rsidR="00CA7C8A" w:rsidRPr="00CA7C8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br/>
                              <w:t>1134 Budapest Tüzér utca 56.-58.</w:t>
                            </w:r>
                            <w:r w:rsidR="00CA7C8A" w:rsidRPr="00CA7C8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br/>
                              <w:t>Tel.: 320-2654, 329-0804</w:t>
                            </w:r>
                            <w:r w:rsidRPr="00C07588">
                              <w:rPr>
                                <w:rFonts w:ascii="Georgia" w:hAnsi="Georgia"/>
                              </w:rPr>
                              <w:br/>
                            </w:r>
                          </w:p>
                          <w:p w14:paraId="30AB5D66" w14:textId="5285CE3F" w:rsidR="00E33B80" w:rsidRDefault="00C07588" w:rsidP="00CA7C8A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C07588">
                              <w:rPr>
                                <w:rFonts w:ascii="Georgia" w:hAnsi="Georgia"/>
                              </w:rPr>
                              <w:br/>
                            </w:r>
                            <w:r w:rsidR="00B2254D">
                              <w:rPr>
                                <w:rFonts w:ascii="Georgia" w:hAnsi="Georgia"/>
                                <w:sz w:val="72"/>
                                <w:szCs w:val="44"/>
                              </w:rPr>
                              <w:t>KENDE SZILVIA</w:t>
                            </w:r>
                            <w:r w:rsidRPr="00D5461B">
                              <w:rPr>
                                <w:rFonts w:ascii="Georgia" w:hAnsi="Georgia"/>
                                <w:sz w:val="36"/>
                              </w:rPr>
                              <w:br/>
                            </w:r>
                            <w:r w:rsidRPr="00D5461B">
                              <w:rPr>
                                <w:rFonts w:ascii="Georgia" w:hAnsi="Georgia"/>
                                <w:i/>
                                <w:sz w:val="36"/>
                              </w:rPr>
                              <w:t>óvodai- és iskolai szociális segítő</w:t>
                            </w:r>
                            <w:r w:rsidRPr="00C07588">
                              <w:rPr>
                                <w:rFonts w:ascii="Georgia" w:hAnsi="Georgia"/>
                              </w:rPr>
                              <w:br/>
                            </w:r>
                            <w:r w:rsidRPr="00D5461B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br/>
                            </w:r>
                            <w:r w:rsidRPr="00D5461B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Fogadóóra </w:t>
                            </w:r>
                            <w:r w:rsidRPr="00C07588">
                              <w:rPr>
                                <w:rFonts w:ascii="Georgia" w:hAnsi="Georgia"/>
                              </w:rPr>
                              <w:br/>
                            </w:r>
                            <w:r w:rsidR="00B2254D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Kedd:</w:t>
                            </w:r>
                            <w:r w:rsidRPr="00D5461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B2254D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4</w:t>
                            </w:r>
                            <w:r w:rsidRPr="00D5461B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:00 – 16:00</w:t>
                            </w:r>
                          </w:p>
                          <w:p w14:paraId="724619AE" w14:textId="77777777" w:rsidR="00DB621F" w:rsidRDefault="00DB621F" w:rsidP="00CA7C8A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  <w:p w14:paraId="668962F2" w14:textId="2ECC5DD0" w:rsidR="00E33B80" w:rsidRPr="00C07588" w:rsidRDefault="00E33B80" w:rsidP="00E33B8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07588">
                              <w:rPr>
                                <w:rFonts w:ascii="Georgia" w:hAnsi="Georgia"/>
                              </w:rPr>
                              <w:t xml:space="preserve">E-mail: </w:t>
                            </w:r>
                            <w:hyperlink r:id="rId4" w:history="1">
                              <w:r w:rsidR="00B2254D" w:rsidRPr="00E26F12">
                                <w:rPr>
                                  <w:rStyle w:val="Hiperhivatkozs"/>
                                  <w:rFonts w:ascii="Georgia" w:hAnsi="Georgia"/>
                                </w:rPr>
                                <w:t>kendeszilvia@szoc.bp13.hu</w:t>
                              </w:r>
                            </w:hyperlink>
                            <w:r w:rsidR="001850E5">
                              <w:rPr>
                                <w:rStyle w:val="Hiperhivatkozs"/>
                                <w:rFonts w:ascii="Georgia" w:hAnsi="Georgia"/>
                              </w:rPr>
                              <w:t>,</w:t>
                            </w:r>
                            <w:r w:rsidR="001850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C07588">
                              <w:rPr>
                                <w:rFonts w:ascii="Georgia" w:hAnsi="Georgia"/>
                              </w:rPr>
                              <w:t>Tel</w:t>
                            </w:r>
                            <w:r w:rsidR="00CA7C8A">
                              <w:rPr>
                                <w:rFonts w:ascii="Georgia" w:hAnsi="Georgia"/>
                              </w:rPr>
                              <w:t>.</w:t>
                            </w:r>
                            <w:r w:rsidRPr="00C07588">
                              <w:rPr>
                                <w:rFonts w:ascii="Georgia" w:hAnsi="Georgia"/>
                              </w:rPr>
                              <w:t>: 30/</w:t>
                            </w:r>
                            <w:r w:rsidR="00B2254D">
                              <w:rPr>
                                <w:rFonts w:ascii="Georgia" w:hAnsi="Georgia"/>
                              </w:rPr>
                              <w:t>288-0191</w:t>
                            </w:r>
                            <w:r w:rsidR="00CA7C8A">
                              <w:rPr>
                                <w:rFonts w:ascii="Georgia" w:hAnsi="Georgia"/>
                              </w:rPr>
                              <w:br/>
                            </w:r>
                            <w:r w:rsidR="00CA7C8A" w:rsidRPr="00CA7C8A">
                              <w:rPr>
                                <w:rFonts w:ascii="Georgia" w:hAnsi="Georgia"/>
                                <w:i/>
                              </w:rPr>
                              <w:t>Óvodai- és iskolai szociális segítő koordinátor</w:t>
                            </w:r>
                            <w:r w:rsidR="00CA7C8A">
                              <w:rPr>
                                <w:rFonts w:ascii="Georgia" w:hAnsi="Georgia"/>
                              </w:rPr>
                              <w:t>: Németh Borbála</w:t>
                            </w:r>
                            <w:r w:rsidR="00CA7C8A">
                              <w:rPr>
                                <w:rFonts w:ascii="Georgia" w:hAnsi="Georgia"/>
                              </w:rPr>
                              <w:br/>
                            </w:r>
                            <w:r w:rsidR="001850E5">
                              <w:rPr>
                                <w:rFonts w:ascii="Georgia" w:hAnsi="Georgia"/>
                              </w:rPr>
                              <w:t>E</w:t>
                            </w:r>
                            <w:r w:rsidR="00CA7C8A">
                              <w:rPr>
                                <w:rFonts w:ascii="Georgia" w:hAnsi="Georgia"/>
                              </w:rPr>
                              <w:t xml:space="preserve">-mail: </w:t>
                            </w:r>
                            <w:hyperlink r:id="rId5" w:history="1">
                              <w:r w:rsidR="00CA7C8A" w:rsidRPr="006727BD">
                                <w:rPr>
                                  <w:rStyle w:val="Hiperhivatkozs"/>
                                  <w:rFonts w:ascii="Georgia" w:hAnsi="Georgia"/>
                                </w:rPr>
                                <w:t>nemethborbala@szoc.bp13.hu</w:t>
                              </w:r>
                            </w:hyperlink>
                            <w:r w:rsidR="001850E5">
                              <w:rPr>
                                <w:rFonts w:ascii="Georgia" w:hAnsi="Georgia"/>
                              </w:rPr>
                              <w:t xml:space="preserve">, </w:t>
                            </w:r>
                            <w:r w:rsidR="00CA7C8A">
                              <w:rPr>
                                <w:rFonts w:ascii="Georgia" w:hAnsi="Georgia"/>
                              </w:rPr>
                              <w:t>Tel.: 30/434-2961</w:t>
                            </w:r>
                          </w:p>
                          <w:p w14:paraId="0888BABF" w14:textId="75705D30" w:rsidR="00D5461B" w:rsidRDefault="00C07588" w:rsidP="00D5461B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07588">
                              <w:rPr>
                                <w:rFonts w:ascii="Georgia" w:hAnsi="Georgia"/>
                              </w:rPr>
                              <w:br/>
                            </w:r>
                          </w:p>
                          <w:p w14:paraId="399E2578" w14:textId="5FAFBF98" w:rsidR="00C07588" w:rsidRPr="00C07588" w:rsidRDefault="00C07588" w:rsidP="00E33B8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C07588">
                              <w:rPr>
                                <w:rFonts w:ascii="Georgia" w:hAnsi="Georgia"/>
                              </w:rPr>
                              <w:br/>
                            </w:r>
                          </w:p>
                          <w:p w14:paraId="05FDE656" w14:textId="123381F7" w:rsidR="00C07588" w:rsidRDefault="00C07588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28805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8.65pt;margin-top:72.4pt;width:396.75pt;height:3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" filled="f" stroked="f">
                <v:textbox>
                  <w:txbxContent>
                    <w:p w14:paraId="09A768F2" w14:textId="77777777" w:rsidR="007F1434" w:rsidRDefault="00C07588" w:rsidP="00CA7C8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CA7C8A">
                        <w:rPr>
                          <w:rFonts w:ascii="Georgia" w:hAnsi="Georgia"/>
                          <w:sz w:val="18"/>
                          <w:szCs w:val="18"/>
                        </w:rPr>
                        <w:t>XIII Kerületi Önkormányzat</w:t>
                      </w:r>
                      <w:r w:rsidRPr="00CA7C8A">
                        <w:rPr>
                          <w:rFonts w:ascii="Georgia" w:hAnsi="Georgia"/>
                          <w:sz w:val="18"/>
                          <w:szCs w:val="18"/>
                        </w:rPr>
                        <w:br/>
                        <w:t>Prevenciós Központ</w:t>
                      </w:r>
                      <w:r w:rsidRPr="00CA7C8A">
                        <w:rPr>
                          <w:rFonts w:ascii="Georgia" w:hAnsi="Georgia"/>
                          <w:sz w:val="18"/>
                          <w:szCs w:val="18"/>
                        </w:rPr>
                        <w:br/>
                        <w:t>HÍD Család- és Gyermekjóléti Központ</w:t>
                      </w:r>
                      <w:r w:rsidR="00CA7C8A" w:rsidRPr="00CA7C8A">
                        <w:rPr>
                          <w:rFonts w:ascii="Georgia" w:hAnsi="Georgia"/>
                          <w:sz w:val="18"/>
                          <w:szCs w:val="18"/>
                        </w:rPr>
                        <w:br/>
                        <w:t>1134 Budapest Tüzér utca 56.-58.</w:t>
                      </w:r>
                      <w:r w:rsidR="00CA7C8A" w:rsidRPr="00CA7C8A">
                        <w:rPr>
                          <w:rFonts w:ascii="Georgia" w:hAnsi="Georgia"/>
                          <w:sz w:val="18"/>
                          <w:szCs w:val="18"/>
                        </w:rPr>
                        <w:br/>
                        <w:t>Tel.: 320-2654, 329-0804</w:t>
                      </w:r>
                      <w:r w:rsidRPr="00C07588">
                        <w:rPr>
                          <w:rFonts w:ascii="Georgia" w:hAnsi="Georgia"/>
                        </w:rPr>
                        <w:br/>
                      </w:r>
                    </w:p>
                    <w:p w14:paraId="30AB5D66" w14:textId="5285CE3F" w:rsidR="00E33B80" w:rsidRDefault="00C07588" w:rsidP="00CA7C8A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C07588">
                        <w:rPr>
                          <w:rFonts w:ascii="Georgia" w:hAnsi="Georgia"/>
                        </w:rPr>
                        <w:br/>
                      </w:r>
                      <w:r w:rsidR="00B2254D">
                        <w:rPr>
                          <w:rFonts w:ascii="Georgia" w:hAnsi="Georgia"/>
                          <w:sz w:val="72"/>
                          <w:szCs w:val="44"/>
                        </w:rPr>
                        <w:t>KENDE SZILVIA</w:t>
                      </w:r>
                      <w:r w:rsidRPr="00D5461B">
                        <w:rPr>
                          <w:rFonts w:ascii="Georgia" w:hAnsi="Georgia"/>
                          <w:sz w:val="36"/>
                        </w:rPr>
                        <w:br/>
                      </w:r>
                      <w:r w:rsidRPr="00D5461B">
                        <w:rPr>
                          <w:rFonts w:ascii="Georgia" w:hAnsi="Georgia"/>
                          <w:i/>
                          <w:sz w:val="36"/>
                        </w:rPr>
                        <w:t>óvodai- és iskolai szociális segítő</w:t>
                      </w:r>
                      <w:r w:rsidRPr="00C07588">
                        <w:rPr>
                          <w:rFonts w:ascii="Georgia" w:hAnsi="Georgia"/>
                        </w:rPr>
                        <w:br/>
                      </w:r>
                      <w:r w:rsidRPr="00D5461B">
                        <w:rPr>
                          <w:rFonts w:ascii="Georgia" w:hAnsi="Georgia"/>
                          <w:sz w:val="40"/>
                          <w:szCs w:val="40"/>
                        </w:rPr>
                        <w:br/>
                      </w:r>
                      <w:r w:rsidRPr="00D5461B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Fogadóóra </w:t>
                      </w:r>
                      <w:r w:rsidRPr="00C07588">
                        <w:rPr>
                          <w:rFonts w:ascii="Georgia" w:hAnsi="Georgia"/>
                        </w:rPr>
                        <w:br/>
                      </w:r>
                      <w:proofErr w:type="gramStart"/>
                      <w:r w:rsidR="00B2254D">
                        <w:rPr>
                          <w:rFonts w:ascii="Georgia" w:hAnsi="Georgia"/>
                          <w:sz w:val="32"/>
                          <w:szCs w:val="32"/>
                        </w:rPr>
                        <w:t>Kedd</w:t>
                      </w:r>
                      <w:proofErr w:type="gramEnd"/>
                      <w:r w:rsidR="00B2254D">
                        <w:rPr>
                          <w:rFonts w:ascii="Georgia" w:hAnsi="Georgia"/>
                          <w:sz w:val="32"/>
                          <w:szCs w:val="32"/>
                        </w:rPr>
                        <w:t>:</w:t>
                      </w:r>
                      <w:r w:rsidRPr="00D5461B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1</w:t>
                      </w:r>
                      <w:r w:rsidR="00B2254D">
                        <w:rPr>
                          <w:rFonts w:ascii="Georgia" w:hAnsi="Georgia"/>
                          <w:sz w:val="32"/>
                          <w:szCs w:val="32"/>
                        </w:rPr>
                        <w:t>4</w:t>
                      </w:r>
                      <w:r w:rsidRPr="00D5461B">
                        <w:rPr>
                          <w:rFonts w:ascii="Georgia" w:hAnsi="Georgia"/>
                          <w:sz w:val="32"/>
                          <w:szCs w:val="32"/>
                        </w:rPr>
                        <w:t>:00 – 16:00</w:t>
                      </w:r>
                    </w:p>
                    <w:p w14:paraId="724619AE" w14:textId="77777777" w:rsidR="00DB621F" w:rsidRDefault="00DB621F" w:rsidP="00CA7C8A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  <w:p w14:paraId="668962F2" w14:textId="2ECC5DD0" w:rsidR="00E33B80" w:rsidRPr="00C07588" w:rsidRDefault="00E33B80" w:rsidP="00E33B80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C07588">
                        <w:rPr>
                          <w:rFonts w:ascii="Georgia" w:hAnsi="Georgia"/>
                        </w:rPr>
                        <w:t xml:space="preserve">E-mail: </w:t>
                      </w:r>
                      <w:hyperlink r:id="rId6" w:history="1">
                        <w:r w:rsidR="00B2254D" w:rsidRPr="00E26F12">
                          <w:rPr>
                            <w:rStyle w:val="Hiperhivatkozs"/>
                            <w:rFonts w:ascii="Georgia" w:hAnsi="Georgia"/>
                          </w:rPr>
                          <w:t>kendeszilvia@szoc.bp13.hu</w:t>
                        </w:r>
                      </w:hyperlink>
                      <w:r w:rsidR="001850E5">
                        <w:rPr>
                          <w:rStyle w:val="Hiperhivatkozs"/>
                          <w:rFonts w:ascii="Georgia" w:hAnsi="Georgia"/>
                        </w:rPr>
                        <w:t>,</w:t>
                      </w:r>
                      <w:r w:rsidR="001850E5">
                        <w:rPr>
                          <w:rFonts w:ascii="Georgia" w:hAnsi="Georgia"/>
                        </w:rPr>
                        <w:t xml:space="preserve"> </w:t>
                      </w:r>
                      <w:r w:rsidRPr="00C07588">
                        <w:rPr>
                          <w:rFonts w:ascii="Georgia" w:hAnsi="Georgia"/>
                        </w:rPr>
                        <w:t>Tel</w:t>
                      </w:r>
                      <w:r w:rsidR="00CA7C8A">
                        <w:rPr>
                          <w:rFonts w:ascii="Georgia" w:hAnsi="Georgia"/>
                        </w:rPr>
                        <w:t>.</w:t>
                      </w:r>
                      <w:r w:rsidRPr="00C07588">
                        <w:rPr>
                          <w:rFonts w:ascii="Georgia" w:hAnsi="Georgia"/>
                        </w:rPr>
                        <w:t>: 30/</w:t>
                      </w:r>
                      <w:r w:rsidR="00B2254D">
                        <w:rPr>
                          <w:rFonts w:ascii="Georgia" w:hAnsi="Georgia"/>
                        </w:rPr>
                        <w:t>288-0191</w:t>
                      </w:r>
                      <w:r w:rsidR="00CA7C8A">
                        <w:rPr>
                          <w:rFonts w:ascii="Georgia" w:hAnsi="Georgia"/>
                        </w:rPr>
                        <w:br/>
                      </w:r>
                      <w:r w:rsidR="00CA7C8A" w:rsidRPr="00CA7C8A">
                        <w:rPr>
                          <w:rFonts w:ascii="Georgia" w:hAnsi="Georgia"/>
                          <w:i/>
                        </w:rPr>
                        <w:t>Óvodai- és iskolai szociális segítő koordinátor</w:t>
                      </w:r>
                      <w:r w:rsidR="00CA7C8A">
                        <w:rPr>
                          <w:rFonts w:ascii="Georgia" w:hAnsi="Georgia"/>
                        </w:rPr>
                        <w:t>: Németh Borbála</w:t>
                      </w:r>
                      <w:r w:rsidR="00CA7C8A">
                        <w:rPr>
                          <w:rFonts w:ascii="Georgia" w:hAnsi="Georgia"/>
                        </w:rPr>
                        <w:br/>
                      </w:r>
                      <w:r w:rsidR="001850E5">
                        <w:rPr>
                          <w:rFonts w:ascii="Georgia" w:hAnsi="Georgia"/>
                        </w:rPr>
                        <w:t>E</w:t>
                      </w:r>
                      <w:r w:rsidR="00CA7C8A">
                        <w:rPr>
                          <w:rFonts w:ascii="Georgia" w:hAnsi="Georgia"/>
                        </w:rPr>
                        <w:t xml:space="preserve">-mail: </w:t>
                      </w:r>
                      <w:hyperlink r:id="rId7" w:history="1">
                        <w:r w:rsidR="00CA7C8A" w:rsidRPr="006727BD">
                          <w:rPr>
                            <w:rStyle w:val="Hiperhivatkozs"/>
                            <w:rFonts w:ascii="Georgia" w:hAnsi="Georgia"/>
                          </w:rPr>
                          <w:t>nemethborbala@szoc.bp13.hu</w:t>
                        </w:r>
                      </w:hyperlink>
                      <w:r w:rsidR="001850E5">
                        <w:rPr>
                          <w:rFonts w:ascii="Georgia" w:hAnsi="Georgia"/>
                        </w:rPr>
                        <w:t xml:space="preserve">, </w:t>
                      </w:r>
                      <w:r w:rsidR="00CA7C8A">
                        <w:rPr>
                          <w:rFonts w:ascii="Georgia" w:hAnsi="Georgia"/>
                        </w:rPr>
                        <w:t>Tel.: 30/434-2961</w:t>
                      </w:r>
                    </w:p>
                    <w:p w14:paraId="0888BABF" w14:textId="75705D30" w:rsidR="00D5461B" w:rsidRDefault="00C07588" w:rsidP="00D5461B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C07588">
                        <w:rPr>
                          <w:rFonts w:ascii="Georgia" w:hAnsi="Georgia"/>
                        </w:rPr>
                        <w:br/>
                      </w:r>
                    </w:p>
                    <w:p w14:paraId="399E2578" w14:textId="5FAFBF98" w:rsidR="00C07588" w:rsidRPr="00C07588" w:rsidRDefault="00C07588" w:rsidP="00E33B80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C07588">
                        <w:rPr>
                          <w:rFonts w:ascii="Georgia" w:hAnsi="Georgia"/>
                        </w:rPr>
                        <w:br/>
                      </w:r>
                    </w:p>
                    <w:p w14:paraId="05FDE656" w14:textId="123381F7" w:rsidR="00C07588" w:rsidRDefault="00C07588">
                      <w:r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9309F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ED8A180" wp14:editId="6377E51F">
            <wp:simplePos x="-899795" y="2690495"/>
            <wp:positionH relativeFrom="margin">
              <wp:align>center</wp:align>
            </wp:positionH>
            <wp:positionV relativeFrom="margin">
              <wp:align>center</wp:align>
            </wp:positionV>
            <wp:extent cx="10519200" cy="67644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zek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200" cy="67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6812" w:rsidSect="00E93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11"/>
    <w:rsid w:val="00141729"/>
    <w:rsid w:val="001850E5"/>
    <w:rsid w:val="007C3A68"/>
    <w:rsid w:val="007E448F"/>
    <w:rsid w:val="007F1434"/>
    <w:rsid w:val="00892F00"/>
    <w:rsid w:val="00913011"/>
    <w:rsid w:val="009E5C57"/>
    <w:rsid w:val="00AE5E56"/>
    <w:rsid w:val="00AF6D4C"/>
    <w:rsid w:val="00B2254D"/>
    <w:rsid w:val="00B4611E"/>
    <w:rsid w:val="00C07588"/>
    <w:rsid w:val="00CA7C8A"/>
    <w:rsid w:val="00D5461B"/>
    <w:rsid w:val="00DB621F"/>
    <w:rsid w:val="00E33B80"/>
    <w:rsid w:val="00E9309F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CB51"/>
  <w15:chartTrackingRefBased/>
  <w15:docId w15:val="{7278010C-EEE5-4918-9944-7C0DDA3F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758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0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nemethborbala@szoc.bp13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deszilvia@szoc.bp13.hu" TargetMode="External"/><Relationship Id="rId5" Type="http://schemas.openxmlformats.org/officeDocument/2006/relationships/hyperlink" Target="mailto:nemethborbala@szoc.bp13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endeszilvia@szoc.bp13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Vándor Rita</dc:creator>
  <cp:keywords/>
  <dc:description/>
  <cp:lastModifiedBy>Rendszergazda</cp:lastModifiedBy>
  <cp:revision>2</cp:revision>
  <dcterms:created xsi:type="dcterms:W3CDTF">2018-09-26T17:56:00Z</dcterms:created>
  <dcterms:modified xsi:type="dcterms:W3CDTF">2018-09-26T17:56:00Z</dcterms:modified>
</cp:coreProperties>
</file>